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C072" w14:textId="282F6868" w:rsidR="002B1F03" w:rsidRDefault="002B1F03" w:rsidP="002B1F03">
      <w:pPr>
        <w:spacing w:before="400" w:line="252" w:lineRule="auto"/>
        <w:jc w:val="center"/>
        <w:rPr>
          <w:rFonts w:ascii="Times New Roman" w:eastAsia="Calibri" w:hAnsi="Times New Roman" w:cs="Times New Roman"/>
          <w:b/>
          <w:bCs/>
          <w:color w:val="00B0F0"/>
          <w:sz w:val="56"/>
          <w:szCs w:val="56"/>
        </w:rPr>
      </w:pPr>
      <w:r>
        <w:rPr>
          <w:rFonts w:ascii="Times New Roman" w:eastAsia="Calibri" w:hAnsi="Times New Roman" w:cs="Times New Roman"/>
          <w:b/>
          <w:bCs/>
          <w:color w:val="00B0F0"/>
          <w:sz w:val="56"/>
          <w:szCs w:val="56"/>
        </w:rPr>
        <w:t>Linee Guida Medtech – Allegato 1</w:t>
      </w:r>
    </w:p>
    <w:p w14:paraId="29F27292" w14:textId="53382C86" w:rsidR="00D63D3F" w:rsidRPr="00510CF3" w:rsidRDefault="00D63D3F" w:rsidP="00510CF3">
      <w:pPr>
        <w:pStyle w:val="Paragrafoelenco"/>
        <w:numPr>
          <w:ilvl w:val="0"/>
          <w:numId w:val="10"/>
        </w:numPr>
        <w:spacing w:before="40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 w:rsidRPr="00510CF3">
        <w:rPr>
          <w:rFonts w:ascii="Arial" w:eastAsia="Cambria" w:hAnsi="Arial" w:cs="Arial"/>
          <w:b/>
          <w:bCs/>
          <w:color w:val="00B0F0"/>
          <w:sz w:val="22"/>
          <w:szCs w:val="22"/>
        </w:rPr>
        <w:t xml:space="preserve">Descrizione attività e fasi del progetto </w:t>
      </w:r>
    </w:p>
    <w:p w14:paraId="1798AED1" w14:textId="52A314F2" w:rsidR="00D66ADC" w:rsidRDefault="2A0D4CB0" w:rsidP="00D63D3F">
      <w:pPr>
        <w:spacing w:before="40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 w:rsidRPr="1FFBBA92">
        <w:rPr>
          <w:rFonts w:ascii="Arial" w:eastAsia="Cambria" w:hAnsi="Arial" w:cs="Arial"/>
          <w:color w:val="000000" w:themeColor="text1"/>
          <w:sz w:val="22"/>
          <w:szCs w:val="22"/>
        </w:rPr>
        <w:t xml:space="preserve">Descrivere nel dettaglio il progetto di ricerca, articolandolo nelle principali fasi e attività_ [max </w:t>
      </w:r>
      <w:r w:rsidR="10D4C5CB" w:rsidRPr="1FFBBA92">
        <w:rPr>
          <w:rFonts w:ascii="Arial" w:eastAsia="Cambria" w:hAnsi="Arial" w:cs="Arial"/>
          <w:color w:val="000000" w:themeColor="text1"/>
          <w:sz w:val="22"/>
          <w:szCs w:val="22"/>
        </w:rPr>
        <w:t>5</w:t>
      </w:r>
      <w:r w:rsidRPr="1FFBBA92">
        <w:rPr>
          <w:rFonts w:ascii="Arial" w:eastAsia="Cambria" w:hAnsi="Arial" w:cs="Arial"/>
          <w:color w:val="000000" w:themeColor="text1"/>
          <w:sz w:val="22"/>
          <w:szCs w:val="22"/>
        </w:rPr>
        <w:t xml:space="preserve"> pagine, carattere 11, spazio 1]</w:t>
      </w:r>
      <w:r w:rsidRPr="1FFBBA92">
        <w:rPr>
          <w:rFonts w:ascii="Arial" w:eastAsia="Cambria" w:hAnsi="Arial" w:cs="Arial"/>
          <w:b/>
          <w:bCs/>
          <w:color w:val="00B0F0"/>
          <w:sz w:val="22"/>
          <w:szCs w:val="22"/>
        </w:rPr>
        <w:t xml:space="preserve"> </w:t>
      </w:r>
    </w:p>
    <w:p w14:paraId="3D254279" w14:textId="0BCD17B6" w:rsidR="002B1F03" w:rsidRPr="00510CF3" w:rsidRDefault="00510CF3" w:rsidP="00510CF3">
      <w:pPr>
        <w:pStyle w:val="Paragrafoelenco"/>
        <w:numPr>
          <w:ilvl w:val="0"/>
          <w:numId w:val="10"/>
        </w:numPr>
        <w:spacing w:before="40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 w:rsidRPr="00510CF3">
        <w:rPr>
          <w:rFonts w:ascii="Arial" w:eastAsia="Cambria" w:hAnsi="Arial" w:cs="Arial"/>
          <w:b/>
          <w:bCs/>
          <w:color w:val="00B0F0"/>
          <w:sz w:val="22"/>
          <w:szCs w:val="22"/>
        </w:rPr>
        <w:t>GANTT</w:t>
      </w:r>
    </w:p>
    <w:p w14:paraId="19A18896" w14:textId="5B0EAC5D" w:rsidR="007874B3" w:rsidRDefault="002B1F03" w:rsidP="45814330">
      <w:pPr>
        <w:spacing w:before="400" w:line="252" w:lineRule="auto"/>
        <w:rPr>
          <w:rFonts w:ascii="Arial" w:eastAsia="Cambria" w:hAnsi="Arial" w:cs="Arial"/>
          <w:color w:val="000000" w:themeColor="text1"/>
          <w:sz w:val="22"/>
          <w:szCs w:val="22"/>
        </w:rPr>
      </w:pPr>
      <w:r w:rsidRPr="002B1F03">
        <w:rPr>
          <w:rFonts w:ascii="Arial" w:eastAsia="Cambria" w:hAnsi="Arial" w:cs="Arial"/>
          <w:color w:val="000000" w:themeColor="text1"/>
          <w:sz w:val="22"/>
          <w:szCs w:val="22"/>
        </w:rPr>
        <w:t>Il diagramma di Gantt è organizzato per trimestri, a partire da aprile 2027 (T2 2027) fino a dicembre 2028. Come da testo delle Linee Guida, i progetti candidabili possono avere durata massima di 18 mesi.</w:t>
      </w:r>
    </w:p>
    <w:p w14:paraId="0EB9F480" w14:textId="48C96309" w:rsidR="002B1F03" w:rsidRDefault="002B1F03" w:rsidP="45814330">
      <w:pPr>
        <w:spacing w:before="400" w:line="252" w:lineRule="auto"/>
        <w:rPr>
          <w:rFonts w:ascii="Arial" w:eastAsia="Cambria" w:hAnsi="Arial" w:cs="Arial"/>
          <w:color w:val="000000" w:themeColor="text1"/>
          <w:sz w:val="22"/>
          <w:szCs w:val="22"/>
        </w:rPr>
      </w:pPr>
      <w:r w:rsidRPr="002B1F03">
        <w:rPr>
          <w:rFonts w:ascii="Arial" w:eastAsia="Cambria" w:hAnsi="Arial" w:cs="Arial"/>
          <w:color w:val="000000" w:themeColor="text1"/>
          <w:sz w:val="22"/>
          <w:szCs w:val="22"/>
        </w:rPr>
        <w:t>Per compilare la tabella è sufficiente inserire il nome di ogni attività nella colonna "Attività" e colorare le celle dei trimestri in cui l'attività è prevista, come da esempio.</w:t>
      </w:r>
    </w:p>
    <w:p w14:paraId="30D5BC52" w14:textId="77777777" w:rsidR="002B1F03" w:rsidRPr="00F10986" w:rsidRDefault="002B1F03" w:rsidP="45814330">
      <w:pPr>
        <w:spacing w:before="400" w:line="252" w:lineRule="auto"/>
        <w:rPr>
          <w:rFonts w:ascii="Arial" w:eastAsia="Cambria" w:hAnsi="Arial" w:cs="Arial"/>
          <w:color w:val="000000" w:themeColor="text1"/>
          <w:sz w:val="22"/>
          <w:szCs w:val="22"/>
        </w:rPr>
      </w:pP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340"/>
        <w:gridCol w:w="1287"/>
        <w:gridCol w:w="981"/>
        <w:gridCol w:w="979"/>
        <w:gridCol w:w="998"/>
        <w:gridCol w:w="1110"/>
        <w:gridCol w:w="1173"/>
      </w:tblGrid>
      <w:tr w:rsidR="00EC2BCF" w:rsidRPr="00F10986" w14:paraId="59F69C2F" w14:textId="6257F85E" w:rsidTr="003E1CC7">
        <w:trPr>
          <w:trHeight w:val="283"/>
        </w:trPr>
        <w:tc>
          <w:tcPr>
            <w:tcW w:w="2161" w:type="dxa"/>
            <w:vMerge w:val="restart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2E75B6"/>
            <w:tcMar>
              <w:left w:w="60" w:type="dxa"/>
              <w:right w:w="60" w:type="dxa"/>
            </w:tcMar>
            <w:vAlign w:val="center"/>
          </w:tcPr>
          <w:p w14:paraId="14BF986E" w14:textId="44423FF1" w:rsidR="00EC2BCF" w:rsidRPr="00F10986" w:rsidRDefault="00EC2BCF" w:rsidP="45814330">
            <w:pPr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Attività</w:t>
            </w:r>
          </w:p>
        </w:tc>
        <w:tc>
          <w:tcPr>
            <w:tcW w:w="2627" w:type="dxa"/>
            <w:gridSpan w:val="2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2E75B6"/>
            <w:vAlign w:val="center"/>
          </w:tcPr>
          <w:p w14:paraId="39BB5182" w14:textId="7EDD1F28" w:rsidR="00EC2BCF" w:rsidRPr="00A76EE6" w:rsidRDefault="00EC2BCF" w:rsidP="45814330">
            <w:pPr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A76EE6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2027</w:t>
            </w:r>
          </w:p>
        </w:tc>
        <w:tc>
          <w:tcPr>
            <w:tcW w:w="4068" w:type="dxa"/>
            <w:gridSpan w:val="4"/>
            <w:tcBorders>
              <w:top w:val="single" w:sz="6" w:space="0" w:color="B7B7B7"/>
              <w:left w:val="nil"/>
              <w:bottom w:val="single" w:sz="6" w:space="0" w:color="B7B7B7"/>
              <w:right w:val="single" w:sz="6" w:space="0" w:color="B7B7B7"/>
            </w:tcBorders>
            <w:shd w:val="clear" w:color="auto" w:fill="2E75B6"/>
          </w:tcPr>
          <w:p w14:paraId="0A0C143B" w14:textId="6539306A" w:rsidR="00EC2BCF" w:rsidRPr="00F10986" w:rsidRDefault="00EC2BCF" w:rsidP="45814330">
            <w:pPr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2028</w:t>
            </w:r>
          </w:p>
        </w:tc>
        <w:tc>
          <w:tcPr>
            <w:tcW w:w="1173" w:type="dxa"/>
            <w:tcBorders>
              <w:top w:val="single" w:sz="6" w:space="0" w:color="B7B7B7"/>
              <w:left w:val="nil"/>
              <w:bottom w:val="single" w:sz="6" w:space="0" w:color="B7B7B7"/>
              <w:right w:val="single" w:sz="6" w:space="0" w:color="B7B7B7"/>
            </w:tcBorders>
            <w:shd w:val="clear" w:color="auto" w:fill="2E75B6"/>
          </w:tcPr>
          <w:p w14:paraId="63E02C40" w14:textId="2E7E2CC3" w:rsidR="00EC2BCF" w:rsidRPr="00F10986" w:rsidRDefault="00EC2BCF" w:rsidP="45814330">
            <w:pPr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2029</w:t>
            </w:r>
          </w:p>
        </w:tc>
      </w:tr>
      <w:tr w:rsidR="00EC2BCF" w:rsidRPr="00F10986" w14:paraId="0E1FBF37" w14:textId="7D99ADAD" w:rsidTr="003E1CC7">
        <w:trPr>
          <w:trHeight w:val="330"/>
        </w:trPr>
        <w:tc>
          <w:tcPr>
            <w:tcW w:w="2161" w:type="dxa"/>
            <w:vMerge/>
            <w:tcBorders>
              <w:left w:val="single" w:sz="0" w:space="0" w:color="B7B7B7"/>
              <w:bottom w:val="single" w:sz="0" w:space="0" w:color="B7B7B7"/>
              <w:right w:val="single" w:sz="0" w:space="0" w:color="B7B7B7"/>
            </w:tcBorders>
            <w:vAlign w:val="center"/>
          </w:tcPr>
          <w:p w14:paraId="2A3BD661" w14:textId="77777777" w:rsidR="00EC2BCF" w:rsidRPr="00F10986" w:rsidRDefault="00EC2BCF" w:rsidP="00A76EE6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tcMar>
              <w:left w:w="60" w:type="dxa"/>
              <w:right w:w="60" w:type="dxa"/>
            </w:tcMar>
            <w:vAlign w:val="center"/>
          </w:tcPr>
          <w:p w14:paraId="6E5D5745" w14:textId="4DE888C8" w:rsidR="00EC2BCF" w:rsidRPr="00F10986" w:rsidRDefault="00EC2BCF" w:rsidP="00A76EE6">
            <w:pPr>
              <w:jc w:val="center"/>
              <w:rPr>
                <w:rFonts w:ascii="Arial" w:eastAsia="Arial" w:hAnsi="Arial" w:cs="Arial"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3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tcMar>
              <w:left w:w="60" w:type="dxa"/>
              <w:right w:w="60" w:type="dxa"/>
            </w:tcMar>
            <w:vAlign w:val="center"/>
          </w:tcPr>
          <w:p w14:paraId="0D97CC11" w14:textId="2367DC3C" w:rsidR="00EC2BCF" w:rsidRPr="00F10986" w:rsidRDefault="00EC2BCF" w:rsidP="00A76EE6">
            <w:pPr>
              <w:jc w:val="center"/>
              <w:rPr>
                <w:rFonts w:ascii="Arial" w:eastAsia="Arial" w:hAnsi="Arial" w:cs="Arial"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4</w:t>
            </w:r>
          </w:p>
        </w:tc>
        <w:tc>
          <w:tcPr>
            <w:tcW w:w="981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tcMar>
              <w:left w:w="60" w:type="dxa"/>
              <w:right w:w="60" w:type="dxa"/>
            </w:tcMar>
            <w:vAlign w:val="center"/>
          </w:tcPr>
          <w:p w14:paraId="468C0190" w14:textId="40409AFC" w:rsidR="00EC2BCF" w:rsidRPr="00F10986" w:rsidRDefault="00EC2BCF" w:rsidP="00A76EE6">
            <w:pPr>
              <w:jc w:val="center"/>
              <w:rPr>
                <w:rFonts w:ascii="Arial" w:eastAsia="Arial" w:hAnsi="Arial" w:cs="Arial"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tcMar>
              <w:left w:w="60" w:type="dxa"/>
              <w:right w:w="60" w:type="dxa"/>
            </w:tcMar>
            <w:vAlign w:val="center"/>
          </w:tcPr>
          <w:p w14:paraId="799C0A9E" w14:textId="08B94BD7" w:rsidR="00EC2BCF" w:rsidRPr="00F10986" w:rsidRDefault="00EC2BCF" w:rsidP="00A76EE6">
            <w:pPr>
              <w:jc w:val="center"/>
              <w:rPr>
                <w:rFonts w:ascii="Arial" w:eastAsia="Arial" w:hAnsi="Arial" w:cs="Arial"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2</w:t>
            </w:r>
          </w:p>
        </w:tc>
        <w:tc>
          <w:tcPr>
            <w:tcW w:w="998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tcMar>
              <w:left w:w="60" w:type="dxa"/>
              <w:right w:w="60" w:type="dxa"/>
            </w:tcMar>
            <w:vAlign w:val="center"/>
          </w:tcPr>
          <w:p w14:paraId="08B795BE" w14:textId="41C6B591" w:rsidR="00EC2BCF" w:rsidRPr="00F10986" w:rsidRDefault="00EC2BCF" w:rsidP="00A76EE6">
            <w:pPr>
              <w:jc w:val="center"/>
              <w:rPr>
                <w:rFonts w:ascii="Arial" w:eastAsia="Arial" w:hAnsi="Arial" w:cs="Arial"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3</w:t>
            </w:r>
          </w:p>
        </w:tc>
        <w:tc>
          <w:tcPr>
            <w:tcW w:w="1109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  <w:vAlign w:val="center"/>
          </w:tcPr>
          <w:p w14:paraId="0C83C9FE" w14:textId="0CC160AC" w:rsidR="00EC2BCF" w:rsidRPr="00F10986" w:rsidRDefault="00EC2BCF" w:rsidP="00A76EE6">
            <w:pPr>
              <w:jc w:val="center"/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</w:t>
            </w: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shd w:val="clear" w:color="auto" w:fill="BDD7EE"/>
          </w:tcPr>
          <w:p w14:paraId="0BA8CDD9" w14:textId="5B9D332A" w:rsidR="00EC2BCF" w:rsidRPr="00F10986" w:rsidRDefault="00EC2BCF" w:rsidP="00A76EE6">
            <w:pPr>
              <w:jc w:val="center"/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1F4E78"/>
                <w:sz w:val="20"/>
                <w:szCs w:val="20"/>
              </w:rPr>
              <w:t>Trim1</w:t>
            </w:r>
          </w:p>
        </w:tc>
      </w:tr>
      <w:tr w:rsidR="00EC2BCF" w:rsidRPr="00F10986" w14:paraId="5C300643" w14:textId="093140D6" w:rsidTr="003E1CC7">
        <w:trPr>
          <w:trHeight w:val="255"/>
        </w:trPr>
        <w:tc>
          <w:tcPr>
            <w:tcW w:w="2161" w:type="dxa"/>
            <w:tcBorders>
              <w:top w:val="nil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BCAB0F8" w14:textId="54F28EC7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i/>
                <w:iCs/>
                <w:sz w:val="20"/>
                <w:szCs w:val="20"/>
              </w:rPr>
              <w:t>Attività esempio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018343D" w14:textId="61727A2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827C875" w14:textId="2D6DAA56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AC02503" w14:textId="39E3A2A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942392F" w14:textId="09579FB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4B55832" w14:textId="57F26572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B3BFA0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19108E4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69726F8F" w14:textId="78D96FC7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55AAEF5" w14:textId="262A8579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704BEC7" w14:textId="04E142E0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16018B7" w14:textId="225E598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25FB264" w14:textId="5C3C9958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420364B" w14:textId="5F4D191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35BF759" w14:textId="3575C7E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8E753D8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8A21250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2EBBC965" w14:textId="6C466510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95EA6C4" w14:textId="24821407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2D5E862" w14:textId="5427B17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4E3C719" w14:textId="0E3A628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B5CF00B" w14:textId="08F7F80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C2A3E7D" w14:textId="13000556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D761CE6" w14:textId="72E610A0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2155359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39FF61F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1CF0D5D5" w14:textId="5AB745AA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49CE843" w14:textId="493A5F2A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7BAD0E7" w14:textId="4236FA3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38CB9F6" w14:textId="6C9029F9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E56F27D" w14:textId="724B0DD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F8CE06D" w14:textId="4148E69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1E8F9CA" w14:textId="4AD4562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75774CF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3F861F9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2198709C" w14:textId="5B4AC37E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18906218" w14:textId="7CB4A964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C689214" w14:textId="5BB1BEA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D117A97" w14:textId="24B50CA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7BD7749" w14:textId="2306377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A7B444D" w14:textId="2633244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CEFC681" w14:textId="338C04A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1955EBB8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5E3A8CB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16F77A97" w14:textId="1EB700A6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081AB538" w14:textId="4336311B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0FD9C6B" w14:textId="69611C7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F6DFC18" w14:textId="40A0994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81C5464" w14:textId="6916138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9D87CCB" w14:textId="3CA4F383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7568550" w14:textId="174C8DE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1F5C1338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DA0B5CC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67829C58" w14:textId="74F29A8F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3022B00" w14:textId="3534E4C1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790600F" w14:textId="3F2458B8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0136025" w14:textId="010CEE0D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7F583F7" w14:textId="396C1C2D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388098A" w14:textId="55A05E7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3F6FC9E" w14:textId="3B6D4C0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4DA001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1A205E8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15AD70ED" w14:textId="5DCA19CA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137198EC" w14:textId="2224D7DB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FEE84B9" w14:textId="74AEA51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928C3A8" w14:textId="0784B2A3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02C8E3E" w14:textId="4C73D63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C7A8364" w14:textId="2954D61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526F59F" w14:textId="09F171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1EAB2B6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D4C4DA0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79ECFE54" w14:textId="567FFD73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129DF3A" w14:textId="079A6E60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80A9FAB" w14:textId="36A00B4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6B2D515" w14:textId="63F616C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518BE16" w14:textId="7AA8B5E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B7F70CF" w14:textId="63BC2149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EBC5CCB" w14:textId="5AA854B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5A1C05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72B1254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71D12DD8" w14:textId="38900A04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7185027E" w14:textId="18084719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C097DF8" w14:textId="29256F68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3B1CEE4" w14:textId="5BA16AA2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854A445" w14:textId="2360C16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8A4D3F6" w14:textId="19541F3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D254B07" w14:textId="7E7ECB9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925C6B4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8DD01BD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11E38D67" w14:textId="6F247924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0A482F74" w14:textId="7A053B96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4AF46DD" w14:textId="6CACC256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BF3BE83" w14:textId="5E3E3BA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36668A5" w14:textId="0377313D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00551A6" w14:textId="7F75C1C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62A3940" w14:textId="492345D9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4607F65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5484AB2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57B0DE05" w14:textId="60BC7EB8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83C5C86" w14:textId="6CCEAC4C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37514B5" w14:textId="34D7A89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41490D8" w14:textId="0E0BB5E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8F0A1D6" w14:textId="1857860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C6ED7DF" w14:textId="77300B9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1B4309C" w14:textId="735BAFFD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6D8483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A564F02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091D0920" w14:textId="2A605DAA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784F7A6" w14:textId="3C9AC56E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42B994B" w14:textId="76CD9FE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6461B0F" w14:textId="083B803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77F21BA" w14:textId="4A44FA02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831F9D8" w14:textId="3B3973C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1CA6CDD" w14:textId="142E3D00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030442C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DF61A0C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21059E98" w14:textId="704BABC4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0E95A519" w14:textId="0E85CDBE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64A6C52" w14:textId="7BA1190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4761847" w14:textId="0791A56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BBB51CC" w14:textId="2B9E4BD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FAE34E7" w14:textId="7D2AB12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3AFB051" w14:textId="00E8B96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88E9B3B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2097C03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484CFDB5" w14:textId="7F925708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40A1341" w14:textId="2D780B6F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695685F" w14:textId="425A9CF3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AB4397B" w14:textId="745C5300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E094B29" w14:textId="0264662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855C2D3" w14:textId="095DD7F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02D23F9" w14:textId="58A9E65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E65CAF0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C21BE00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6AC43CDD" w14:textId="07D8C68E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27081D6C" w14:textId="2AC03B56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61EC323" w14:textId="37584A3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2B9A0FD" w14:textId="4DDD5EF2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39CF57C" w14:textId="2FD1BDF8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C104439" w14:textId="5B54DDA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A950778" w14:textId="44F6529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21B435E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245F73A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723E16FA" w14:textId="67267F62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1A94D10" w14:textId="745D27A8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E1F96AB" w14:textId="0A1ECD4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DB05F4B" w14:textId="55036B8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98BE5E0" w14:textId="59229C0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63224CE" w14:textId="4798DB1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C2D97BF" w14:textId="545AF151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8C50825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AF1C55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7485A0E5" w14:textId="4FB8E520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4CCB6758" w14:textId="56A35E1B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7226810" w14:textId="38F14313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EDD1FDE" w14:textId="1D446A4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A1D5B88" w14:textId="3A173CF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996710C" w14:textId="59712E2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854FCCB" w14:textId="7E8C6D4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4091D9E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033ADC76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03F41926" w14:textId="3DCE8B24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21CC1B0C" w14:textId="7270295C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03AD042" w14:textId="6B2738EE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E694D5F" w14:textId="5852F940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97BC587" w14:textId="22C5001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E8653EC" w14:textId="69BF9313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53F6A867" w14:textId="3E68D3ED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6A14BF64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37BCB0B1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24F65310" w14:textId="1EF37259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104D1804" w14:textId="14A24DBA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BE04041" w14:textId="13B09FA5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026720B1" w14:textId="47C8EC0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77F6D79F" w14:textId="113439E2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10F745C1" w14:textId="430DCC44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39ED1C1" w14:textId="7F82A6CA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29108C30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7C769406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C2BCF" w:rsidRPr="00F10986" w14:paraId="54368953" w14:textId="00C2EDE9" w:rsidTr="003E1CC7">
        <w:trPr>
          <w:trHeight w:val="255"/>
        </w:trPr>
        <w:tc>
          <w:tcPr>
            <w:tcW w:w="216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center"/>
          </w:tcPr>
          <w:p w14:paraId="64C8B7BF" w14:textId="08997CF9" w:rsidR="00EC2BCF" w:rsidRPr="00F10986" w:rsidRDefault="00EC2BCF" w:rsidP="00A76EE6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10986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46200EEE" w14:textId="1DD91EFC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6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F4C50E4" w14:textId="484817A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617CDDEB" w14:textId="281BF09F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3BC60241" w14:textId="31C2876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  <w:tcMar>
              <w:left w:w="60" w:type="dxa"/>
              <w:right w:w="60" w:type="dxa"/>
            </w:tcMar>
            <w:vAlign w:val="bottom"/>
          </w:tcPr>
          <w:p w14:paraId="2DCAEEEE" w14:textId="3DBDFBDB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10986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4C45CFBA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6" w:space="0" w:color="B7B7B7"/>
              <w:left w:val="single" w:sz="6" w:space="0" w:color="B7B7B7"/>
              <w:bottom w:val="single" w:sz="6" w:space="0" w:color="B7B7B7"/>
              <w:right w:val="single" w:sz="6" w:space="0" w:color="B7B7B7"/>
            </w:tcBorders>
          </w:tcPr>
          <w:p w14:paraId="512DC43B" w14:textId="77777777" w:rsidR="00EC2BCF" w:rsidRPr="00F10986" w:rsidRDefault="00EC2BCF" w:rsidP="00A76EE6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1FA2F059" w14:textId="5CCA3106" w:rsidR="00694145" w:rsidRDefault="00694145" w:rsidP="00C61EB7">
      <w:pPr>
        <w:rPr>
          <w:rFonts w:ascii="Arial" w:hAnsi="Arial" w:cs="Arial"/>
          <w:sz w:val="20"/>
          <w:szCs w:val="20"/>
        </w:rPr>
      </w:pPr>
    </w:p>
    <w:p w14:paraId="5C70C379" w14:textId="77777777" w:rsidR="00510CF3" w:rsidRDefault="00510CF3" w:rsidP="00C61EB7">
      <w:pPr>
        <w:rPr>
          <w:rFonts w:ascii="Arial" w:hAnsi="Arial" w:cs="Arial"/>
          <w:sz w:val="20"/>
          <w:szCs w:val="20"/>
        </w:rPr>
      </w:pPr>
    </w:p>
    <w:p w14:paraId="6295D21B" w14:textId="77777777" w:rsidR="00510CF3" w:rsidRDefault="00510CF3" w:rsidP="00C61EB7">
      <w:pPr>
        <w:rPr>
          <w:rFonts w:ascii="Arial" w:hAnsi="Arial" w:cs="Arial"/>
          <w:sz w:val="20"/>
          <w:szCs w:val="20"/>
        </w:rPr>
      </w:pPr>
    </w:p>
    <w:p w14:paraId="23F2C4FB" w14:textId="77777777" w:rsidR="00510CF3" w:rsidRDefault="00510CF3" w:rsidP="00C61EB7">
      <w:pPr>
        <w:rPr>
          <w:rFonts w:ascii="Arial" w:hAnsi="Arial" w:cs="Arial"/>
          <w:sz w:val="20"/>
          <w:szCs w:val="20"/>
        </w:rPr>
      </w:pPr>
    </w:p>
    <w:p w14:paraId="248BD9D8" w14:textId="6956C395" w:rsidR="00510CF3" w:rsidRPr="00D02FD1" w:rsidRDefault="003F6FD0" w:rsidP="003F6FD0">
      <w:pPr>
        <w:pStyle w:val="Paragrafoelenco"/>
        <w:numPr>
          <w:ilvl w:val="0"/>
          <w:numId w:val="10"/>
        </w:numPr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 w:rsidRPr="00D02FD1">
        <w:rPr>
          <w:rFonts w:ascii="Arial" w:eastAsia="Cambria" w:hAnsi="Arial" w:cs="Arial"/>
          <w:b/>
          <w:bCs/>
          <w:color w:val="00B0F0"/>
          <w:sz w:val="22"/>
          <w:szCs w:val="22"/>
        </w:rPr>
        <w:t xml:space="preserve">Uso </w:t>
      </w:r>
      <w:r w:rsidR="0055199C">
        <w:rPr>
          <w:rFonts w:ascii="Arial" w:eastAsia="Cambria" w:hAnsi="Arial" w:cs="Arial"/>
          <w:b/>
          <w:bCs/>
          <w:color w:val="00B0F0"/>
          <w:sz w:val="22"/>
          <w:szCs w:val="22"/>
        </w:rPr>
        <w:t>IA</w:t>
      </w:r>
      <w:r w:rsidRPr="00D02FD1">
        <w:rPr>
          <w:rFonts w:ascii="Arial" w:eastAsia="Cambria" w:hAnsi="Arial" w:cs="Arial"/>
          <w:b/>
          <w:bCs/>
          <w:color w:val="00B0F0"/>
          <w:sz w:val="22"/>
          <w:szCs w:val="22"/>
        </w:rPr>
        <w:t xml:space="preserve"> Generativa</w:t>
      </w:r>
    </w:p>
    <w:p w14:paraId="61955DF2" w14:textId="77777777" w:rsidR="003F6FD0" w:rsidRDefault="003F6FD0" w:rsidP="003F6FD0">
      <w:pPr>
        <w:rPr>
          <w:rFonts w:ascii="Arial" w:hAnsi="Arial" w:cs="Arial"/>
          <w:sz w:val="20"/>
          <w:szCs w:val="20"/>
        </w:rPr>
      </w:pPr>
    </w:p>
    <w:p w14:paraId="1F6314B2" w14:textId="25ECC69F" w:rsidR="003F6FD0" w:rsidRPr="00D02FD1" w:rsidRDefault="00832CC9" w:rsidP="003F6FD0">
      <w:pPr>
        <w:rPr>
          <w:rFonts w:ascii="Arial" w:eastAsia="Cambria" w:hAnsi="Arial" w:cs="Arial"/>
          <w:color w:val="000000" w:themeColor="text1"/>
          <w:sz w:val="22"/>
          <w:szCs w:val="22"/>
        </w:rPr>
      </w:pPr>
      <w:r w:rsidRPr="00D02FD1">
        <w:rPr>
          <w:rFonts w:ascii="Arial" w:eastAsia="Cambria" w:hAnsi="Arial" w:cs="Arial"/>
          <w:color w:val="000000" w:themeColor="text1"/>
          <w:sz w:val="22"/>
          <w:szCs w:val="22"/>
        </w:rPr>
        <w:t xml:space="preserve">Si dichiara di aver utilizzato </w:t>
      </w:r>
      <w:r w:rsidR="0055199C">
        <w:rPr>
          <w:rFonts w:ascii="Arial" w:eastAsia="Cambria" w:hAnsi="Arial" w:cs="Arial"/>
          <w:color w:val="000000" w:themeColor="text1"/>
          <w:sz w:val="22"/>
          <w:szCs w:val="22"/>
        </w:rPr>
        <w:t>IA</w:t>
      </w:r>
      <w:r w:rsidR="003F6FD0" w:rsidRPr="00D02FD1">
        <w:rPr>
          <w:rFonts w:ascii="Arial" w:eastAsia="Cambria" w:hAnsi="Arial" w:cs="Arial"/>
          <w:color w:val="000000" w:themeColor="text1"/>
          <w:sz w:val="22"/>
          <w:szCs w:val="22"/>
        </w:rPr>
        <w:t xml:space="preserve"> ai </w:t>
      </w:r>
      <w:r w:rsidRPr="00D02FD1">
        <w:rPr>
          <w:rFonts w:ascii="Arial" w:eastAsia="Cambria" w:hAnsi="Arial" w:cs="Arial"/>
          <w:color w:val="000000" w:themeColor="text1"/>
          <w:sz w:val="22"/>
          <w:szCs w:val="22"/>
        </w:rPr>
        <w:t xml:space="preserve">soli </w:t>
      </w:r>
      <w:r w:rsidR="003F6FD0" w:rsidRPr="00D02FD1">
        <w:rPr>
          <w:rFonts w:ascii="Arial" w:eastAsia="Cambria" w:hAnsi="Arial" w:cs="Arial"/>
          <w:color w:val="000000" w:themeColor="text1"/>
          <w:sz w:val="22"/>
          <w:szCs w:val="22"/>
        </w:rPr>
        <w:t>fini di rielaborazione linguistica e testuale</w:t>
      </w:r>
      <w:r w:rsidRPr="00D02FD1">
        <w:rPr>
          <w:rFonts w:ascii="Arial" w:eastAsia="Cambria" w:hAnsi="Arial" w:cs="Arial"/>
          <w:color w:val="000000" w:themeColor="text1"/>
          <w:sz w:val="22"/>
          <w:szCs w:val="22"/>
        </w:rPr>
        <w:t>.</w:t>
      </w:r>
    </w:p>
    <w:p w14:paraId="1F3CC993" w14:textId="77777777" w:rsidR="00832CC9" w:rsidRDefault="00832CC9" w:rsidP="003F6FD0"/>
    <w:p w14:paraId="017D7341" w14:textId="157FB407" w:rsidR="00832CC9" w:rsidRDefault="00D02FD1" w:rsidP="00D02FD1">
      <w:pPr>
        <w:pStyle w:val="Paragrafoelenco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</w:t>
      </w:r>
    </w:p>
    <w:p w14:paraId="70F94B5D" w14:textId="247A20BC" w:rsidR="00D02FD1" w:rsidRPr="00D02FD1" w:rsidRDefault="00D02FD1" w:rsidP="00D02FD1">
      <w:pPr>
        <w:pStyle w:val="Paragrafoelenco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</w:t>
      </w:r>
    </w:p>
    <w:sectPr w:rsidR="00D02FD1" w:rsidRPr="00D02FD1" w:rsidSect="00D056F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40" w:right="851" w:bottom="1440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320B" w14:textId="77777777" w:rsidR="00151895" w:rsidRDefault="00151895" w:rsidP="006753FB">
      <w:r>
        <w:separator/>
      </w:r>
    </w:p>
  </w:endnote>
  <w:endnote w:type="continuationSeparator" w:id="0">
    <w:p w14:paraId="1E77107E" w14:textId="77777777" w:rsidR="00151895" w:rsidRDefault="00151895" w:rsidP="0067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F25D" w14:textId="77777777" w:rsidR="006753FB" w:rsidRDefault="006753FB" w:rsidP="006753FB">
    <w:pPr>
      <w:pStyle w:val="Pidipagina"/>
      <w:ind w:left="-18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2FF5" w14:textId="77777777" w:rsidR="006753FB" w:rsidRDefault="006753FB" w:rsidP="00D056F4">
    <w:pPr>
      <w:pStyle w:val="Pidipagina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00ECD04B" wp14:editId="28A5D066">
          <wp:extent cx="7557902" cy="1244830"/>
          <wp:effectExtent l="0" t="0" r="0" b="0"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7902" cy="12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132B" w14:textId="77777777" w:rsidR="00151895" w:rsidRDefault="00151895" w:rsidP="006753FB">
      <w:r>
        <w:separator/>
      </w:r>
    </w:p>
  </w:footnote>
  <w:footnote w:type="continuationSeparator" w:id="0">
    <w:p w14:paraId="7AA7A56B" w14:textId="77777777" w:rsidR="00151895" w:rsidRDefault="00151895" w:rsidP="00675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629F" w14:textId="77777777" w:rsidR="006753FB" w:rsidRPr="007879A8" w:rsidRDefault="007879A8" w:rsidP="007879A8">
    <w:pPr>
      <w:pStyle w:val="Intestazione"/>
      <w:ind w:left="-851"/>
    </w:pPr>
    <w:r>
      <w:rPr>
        <w:noProof/>
        <w:lang w:val="en-US"/>
      </w:rPr>
      <w:drawing>
        <wp:inline distT="0" distB="0" distL="0" distR="0" wp14:anchorId="59BBD491" wp14:editId="081B7FC5">
          <wp:extent cx="7560000" cy="2414117"/>
          <wp:effectExtent l="0" t="0" r="0" b="0"/>
          <wp:docPr id="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EEBF" w14:textId="77777777" w:rsidR="006753FB" w:rsidRPr="007879A8" w:rsidRDefault="007879A8" w:rsidP="007879A8">
    <w:pPr>
      <w:pStyle w:val="Intestazione"/>
      <w:ind w:left="-851"/>
    </w:pPr>
    <w:r>
      <w:rPr>
        <w:noProof/>
        <w:lang w:val="en-US"/>
      </w:rPr>
      <w:drawing>
        <wp:inline distT="0" distB="0" distL="0" distR="0" wp14:anchorId="69519BD3" wp14:editId="7AD3D307">
          <wp:extent cx="7560000" cy="2415643"/>
          <wp:effectExtent l="0" t="0" r="0" b="0"/>
          <wp:docPr id="1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erver:OnLine:2020:CND:003420-CND Stationary:CND_Carta-Intestata-5x1000_test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5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7160" w14:textId="77777777" w:rsidR="006753FB" w:rsidRDefault="006753FB" w:rsidP="00D056F4">
    <w:pPr>
      <w:pStyle w:val="Intestazione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2B53AA88" wp14:editId="545479FD">
          <wp:extent cx="7560000" cy="2414117"/>
          <wp:effectExtent l="0" t="0" r="0" b="0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96pt;height:842pt;visibility:visible" o:bullet="t">
        <v:imagedata r:id="rId1" o:title=""/>
      </v:shape>
    </w:pict>
  </w:numPicBullet>
  <w:abstractNum w:abstractNumId="0" w15:restartNumberingAfterBreak="0">
    <w:nsid w:val="157563C1"/>
    <w:multiLevelType w:val="hybridMultilevel"/>
    <w:tmpl w:val="1D5CBDBA"/>
    <w:lvl w:ilvl="0" w:tplc="292A9B38">
      <w:start w:val="1"/>
      <w:numFmt w:val="decimal"/>
      <w:lvlText w:val="%1."/>
      <w:lvlJc w:val="left"/>
      <w:pPr>
        <w:ind w:left="560" w:hanging="320"/>
      </w:pPr>
    </w:lvl>
    <w:lvl w:ilvl="1" w:tplc="5D04F2F8">
      <w:start w:val="1"/>
      <w:numFmt w:val="lowerLetter"/>
      <w:lvlText w:val="%2."/>
      <w:lvlJc w:val="left"/>
      <w:pPr>
        <w:ind w:left="1440" w:hanging="360"/>
      </w:pPr>
    </w:lvl>
    <w:lvl w:ilvl="2" w:tplc="D4AC77CA">
      <w:start w:val="1"/>
      <w:numFmt w:val="lowerRoman"/>
      <w:lvlText w:val="%3."/>
      <w:lvlJc w:val="right"/>
      <w:pPr>
        <w:ind w:left="2160" w:hanging="180"/>
      </w:pPr>
    </w:lvl>
    <w:lvl w:ilvl="3" w:tplc="197045AC">
      <w:start w:val="1"/>
      <w:numFmt w:val="decimal"/>
      <w:lvlText w:val="%4."/>
      <w:lvlJc w:val="left"/>
      <w:pPr>
        <w:ind w:left="2880" w:hanging="360"/>
      </w:pPr>
    </w:lvl>
    <w:lvl w:ilvl="4" w:tplc="667E8FF2">
      <w:start w:val="1"/>
      <w:numFmt w:val="lowerLetter"/>
      <w:lvlText w:val="%5."/>
      <w:lvlJc w:val="left"/>
      <w:pPr>
        <w:ind w:left="3600" w:hanging="360"/>
      </w:pPr>
    </w:lvl>
    <w:lvl w:ilvl="5" w:tplc="CED2FD26">
      <w:start w:val="1"/>
      <w:numFmt w:val="lowerRoman"/>
      <w:lvlText w:val="%6."/>
      <w:lvlJc w:val="right"/>
      <w:pPr>
        <w:ind w:left="4320" w:hanging="180"/>
      </w:pPr>
    </w:lvl>
    <w:lvl w:ilvl="6" w:tplc="59EAC7EC">
      <w:start w:val="1"/>
      <w:numFmt w:val="decimal"/>
      <w:lvlText w:val="%7."/>
      <w:lvlJc w:val="left"/>
      <w:pPr>
        <w:ind w:left="5040" w:hanging="360"/>
      </w:pPr>
    </w:lvl>
    <w:lvl w:ilvl="7" w:tplc="3C9C9274">
      <w:start w:val="1"/>
      <w:numFmt w:val="lowerLetter"/>
      <w:lvlText w:val="%8."/>
      <w:lvlJc w:val="left"/>
      <w:pPr>
        <w:ind w:left="5760" w:hanging="360"/>
      </w:pPr>
    </w:lvl>
    <w:lvl w:ilvl="8" w:tplc="18A6F0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751BE"/>
    <w:multiLevelType w:val="multilevel"/>
    <w:tmpl w:val="6A0CD5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9C202E"/>
    <w:multiLevelType w:val="hybridMultilevel"/>
    <w:tmpl w:val="550E5AA6"/>
    <w:lvl w:ilvl="0" w:tplc="F0DCB7A4">
      <w:start w:val="1"/>
      <w:numFmt w:val="decimal"/>
      <w:lvlText w:val="%1."/>
      <w:lvlJc w:val="left"/>
      <w:pPr>
        <w:ind w:left="560" w:hanging="320"/>
      </w:pPr>
    </w:lvl>
    <w:lvl w:ilvl="1" w:tplc="A5F42D50">
      <w:start w:val="1"/>
      <w:numFmt w:val="lowerLetter"/>
      <w:lvlText w:val="%2."/>
      <w:lvlJc w:val="left"/>
      <w:pPr>
        <w:ind w:left="1440" w:hanging="360"/>
      </w:pPr>
    </w:lvl>
    <w:lvl w:ilvl="2" w:tplc="E092DD98">
      <w:start w:val="1"/>
      <w:numFmt w:val="lowerRoman"/>
      <w:lvlText w:val="%3."/>
      <w:lvlJc w:val="right"/>
      <w:pPr>
        <w:ind w:left="2160" w:hanging="180"/>
      </w:pPr>
    </w:lvl>
    <w:lvl w:ilvl="3" w:tplc="8BB8A5D8">
      <w:start w:val="1"/>
      <w:numFmt w:val="decimal"/>
      <w:lvlText w:val="%4."/>
      <w:lvlJc w:val="left"/>
      <w:pPr>
        <w:ind w:left="2880" w:hanging="360"/>
      </w:pPr>
    </w:lvl>
    <w:lvl w:ilvl="4" w:tplc="F77044EA">
      <w:start w:val="1"/>
      <w:numFmt w:val="lowerLetter"/>
      <w:lvlText w:val="%5."/>
      <w:lvlJc w:val="left"/>
      <w:pPr>
        <w:ind w:left="3600" w:hanging="360"/>
      </w:pPr>
    </w:lvl>
    <w:lvl w:ilvl="5" w:tplc="59301A4C">
      <w:start w:val="1"/>
      <w:numFmt w:val="lowerRoman"/>
      <w:lvlText w:val="%6."/>
      <w:lvlJc w:val="right"/>
      <w:pPr>
        <w:ind w:left="4320" w:hanging="180"/>
      </w:pPr>
    </w:lvl>
    <w:lvl w:ilvl="6" w:tplc="4A785938">
      <w:start w:val="1"/>
      <w:numFmt w:val="decimal"/>
      <w:lvlText w:val="%7."/>
      <w:lvlJc w:val="left"/>
      <w:pPr>
        <w:ind w:left="5040" w:hanging="360"/>
      </w:pPr>
    </w:lvl>
    <w:lvl w:ilvl="7" w:tplc="1FA8F474">
      <w:start w:val="1"/>
      <w:numFmt w:val="lowerLetter"/>
      <w:lvlText w:val="%8."/>
      <w:lvlJc w:val="left"/>
      <w:pPr>
        <w:ind w:left="5760" w:hanging="360"/>
      </w:pPr>
    </w:lvl>
    <w:lvl w:ilvl="8" w:tplc="87B808A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83B14"/>
    <w:multiLevelType w:val="hybridMultilevel"/>
    <w:tmpl w:val="7F1CD422"/>
    <w:lvl w:ilvl="0" w:tplc="4552CFAE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1371D"/>
    <w:multiLevelType w:val="multilevel"/>
    <w:tmpl w:val="42483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A064B7"/>
    <w:multiLevelType w:val="multilevel"/>
    <w:tmpl w:val="24A8C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194D3A"/>
    <w:multiLevelType w:val="multilevel"/>
    <w:tmpl w:val="C15C7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2724CF"/>
    <w:multiLevelType w:val="multilevel"/>
    <w:tmpl w:val="9AA89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6864F0"/>
    <w:multiLevelType w:val="multilevel"/>
    <w:tmpl w:val="36AC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A27E49"/>
    <w:multiLevelType w:val="hybridMultilevel"/>
    <w:tmpl w:val="E236D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526C0"/>
    <w:multiLevelType w:val="hybridMultilevel"/>
    <w:tmpl w:val="9BAA5DD6"/>
    <w:lvl w:ilvl="0" w:tplc="4434E7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EDD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C1E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4CF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CC5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122F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64A9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0A5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E410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97939227">
    <w:abstractNumId w:val="10"/>
  </w:num>
  <w:num w:numId="2" w16cid:durableId="1968925982">
    <w:abstractNumId w:val="8"/>
  </w:num>
  <w:num w:numId="3" w16cid:durableId="428045428">
    <w:abstractNumId w:val="6"/>
  </w:num>
  <w:num w:numId="4" w16cid:durableId="1566991445">
    <w:abstractNumId w:val="4"/>
  </w:num>
  <w:num w:numId="5" w16cid:durableId="1420517559">
    <w:abstractNumId w:val="7"/>
  </w:num>
  <w:num w:numId="6" w16cid:durableId="188839101">
    <w:abstractNumId w:val="1"/>
  </w:num>
  <w:num w:numId="7" w16cid:durableId="663972737">
    <w:abstractNumId w:val="5"/>
  </w:num>
  <w:num w:numId="8" w16cid:durableId="2091347561">
    <w:abstractNumId w:val="0"/>
  </w:num>
  <w:num w:numId="9" w16cid:durableId="1225752530">
    <w:abstractNumId w:val="2"/>
  </w:num>
  <w:num w:numId="10" w16cid:durableId="783572677">
    <w:abstractNumId w:val="9"/>
  </w:num>
  <w:num w:numId="11" w16cid:durableId="174968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B"/>
    <w:rsid w:val="00002C7F"/>
    <w:rsid w:val="00013F42"/>
    <w:rsid w:val="00040389"/>
    <w:rsid w:val="00090765"/>
    <w:rsid w:val="000964A6"/>
    <w:rsid w:val="001257F9"/>
    <w:rsid w:val="0013365E"/>
    <w:rsid w:val="0013723F"/>
    <w:rsid w:val="00151895"/>
    <w:rsid w:val="00183B0C"/>
    <w:rsid w:val="001A0F0C"/>
    <w:rsid w:val="001D519E"/>
    <w:rsid w:val="001F114C"/>
    <w:rsid w:val="00253B8C"/>
    <w:rsid w:val="0027435B"/>
    <w:rsid w:val="00276426"/>
    <w:rsid w:val="002B1F03"/>
    <w:rsid w:val="003160E1"/>
    <w:rsid w:val="00316494"/>
    <w:rsid w:val="003331D8"/>
    <w:rsid w:val="003431F3"/>
    <w:rsid w:val="00360270"/>
    <w:rsid w:val="003D19D3"/>
    <w:rsid w:val="003E1CC7"/>
    <w:rsid w:val="003F6FD0"/>
    <w:rsid w:val="00473EB6"/>
    <w:rsid w:val="00475852"/>
    <w:rsid w:val="004921C9"/>
    <w:rsid w:val="004B26C7"/>
    <w:rsid w:val="004E4A78"/>
    <w:rsid w:val="004E5F36"/>
    <w:rsid w:val="00510CF3"/>
    <w:rsid w:val="005267B7"/>
    <w:rsid w:val="00527C08"/>
    <w:rsid w:val="00546B9A"/>
    <w:rsid w:val="0055199C"/>
    <w:rsid w:val="00565FF2"/>
    <w:rsid w:val="00570828"/>
    <w:rsid w:val="005847AA"/>
    <w:rsid w:val="005C0F1B"/>
    <w:rsid w:val="005E34A5"/>
    <w:rsid w:val="005F0CDC"/>
    <w:rsid w:val="006753FB"/>
    <w:rsid w:val="00680672"/>
    <w:rsid w:val="00694145"/>
    <w:rsid w:val="006C0B93"/>
    <w:rsid w:val="00760858"/>
    <w:rsid w:val="007874B3"/>
    <w:rsid w:val="007879A8"/>
    <w:rsid w:val="00797BE6"/>
    <w:rsid w:val="007B682C"/>
    <w:rsid w:val="00832CC9"/>
    <w:rsid w:val="00835728"/>
    <w:rsid w:val="008422FC"/>
    <w:rsid w:val="0084463C"/>
    <w:rsid w:val="008E40DB"/>
    <w:rsid w:val="0091368D"/>
    <w:rsid w:val="009A0DDD"/>
    <w:rsid w:val="00A60200"/>
    <w:rsid w:val="00A76EE6"/>
    <w:rsid w:val="00AF1A0C"/>
    <w:rsid w:val="00B12499"/>
    <w:rsid w:val="00B1272E"/>
    <w:rsid w:val="00B26D9D"/>
    <w:rsid w:val="00B514FB"/>
    <w:rsid w:val="00BE2FB5"/>
    <w:rsid w:val="00BE5077"/>
    <w:rsid w:val="00BF05BD"/>
    <w:rsid w:val="00C61EB7"/>
    <w:rsid w:val="00C81015"/>
    <w:rsid w:val="00CC1691"/>
    <w:rsid w:val="00D02FD1"/>
    <w:rsid w:val="00D056F4"/>
    <w:rsid w:val="00D30F00"/>
    <w:rsid w:val="00D63D3F"/>
    <w:rsid w:val="00D66ADC"/>
    <w:rsid w:val="00E04845"/>
    <w:rsid w:val="00E57A6B"/>
    <w:rsid w:val="00E65932"/>
    <w:rsid w:val="00EA253C"/>
    <w:rsid w:val="00EC2BCF"/>
    <w:rsid w:val="00EC652A"/>
    <w:rsid w:val="00ED0285"/>
    <w:rsid w:val="00EF7796"/>
    <w:rsid w:val="00F0653D"/>
    <w:rsid w:val="00F10986"/>
    <w:rsid w:val="00F63378"/>
    <w:rsid w:val="00F72BAA"/>
    <w:rsid w:val="00FE0CD0"/>
    <w:rsid w:val="03C4BCBF"/>
    <w:rsid w:val="10D4C5CB"/>
    <w:rsid w:val="15418607"/>
    <w:rsid w:val="1FFBBA92"/>
    <w:rsid w:val="2A0D4CB0"/>
    <w:rsid w:val="45814330"/>
    <w:rsid w:val="49AF9605"/>
    <w:rsid w:val="51360EFC"/>
    <w:rsid w:val="526710CB"/>
    <w:rsid w:val="52876DC8"/>
    <w:rsid w:val="52DE5D2F"/>
    <w:rsid w:val="622BA287"/>
    <w:rsid w:val="63285533"/>
    <w:rsid w:val="74A69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986D6"/>
  <w14:defaultImageDpi w14:val="300"/>
  <w15:docId w15:val="{402B7C5E-D14A-4989-B137-DBE64CEE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3FB"/>
  </w:style>
  <w:style w:type="paragraph" w:styleId="Pidipagina">
    <w:name w:val="footer"/>
    <w:basedOn w:val="Normale"/>
    <w:link w:val="PidipaginaCarattere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3F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3F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3FB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72BAA"/>
    <w:pPr>
      <w:ind w:left="720"/>
      <w:contextualSpacing/>
    </w:pPr>
  </w:style>
  <w:style w:type="table" w:styleId="Grigliatabella">
    <w:name w:val="Table Grid"/>
    <w:basedOn w:val="Tabellanormale"/>
    <w:uiPriority w:val="59"/>
    <w:rsid w:val="005F0CD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Claudia Traina</cp:lastModifiedBy>
  <cp:revision>49</cp:revision>
  <dcterms:created xsi:type="dcterms:W3CDTF">2020-01-18T09:45:00Z</dcterms:created>
  <dcterms:modified xsi:type="dcterms:W3CDTF">2026-09-14T10:31:00Z</dcterms:modified>
</cp:coreProperties>
</file>